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5DF7A6" w14:textId="07BBCE79" w:rsidR="00DB4BE2" w:rsidRDefault="00DE0984" w:rsidP="00DE0984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</w:rPr>
      </w:pPr>
      <w:r w:rsidRPr="00DE0984">
        <w:rPr>
          <w:rFonts w:ascii="Arial" w:eastAsia="Times New Roman" w:hAnsi="Arial" w:cs="Arial"/>
          <w:color w:val="000000"/>
        </w:rPr>
        <w:br/>
      </w:r>
      <w:hyperlink r:id="rId4" w:history="1">
        <w:r w:rsidR="00DB4BE2" w:rsidRPr="007257BE">
          <w:rPr>
            <w:rStyle w:val="Hyperlink"/>
            <w:rFonts w:ascii="Arial" w:eastAsia="Times New Roman" w:hAnsi="Arial" w:cs="Arial"/>
          </w:rPr>
          <w:t>https://supplier.miamidade.gov/psc/EXTSUPP/SUPPLIER/ERP/c/SCP_PUBLIC_MENU_FL.SCP_PUB_BID_CMP_FL.GBL</w:t>
        </w:r>
      </w:hyperlink>
    </w:p>
    <w:p w14:paraId="4CC747E7" w14:textId="77777777" w:rsidR="00DB4BE2" w:rsidRDefault="00DB4BE2" w:rsidP="00DE0984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</w:rPr>
      </w:pPr>
      <w:bookmarkStart w:id="0" w:name="_GoBack"/>
      <w:bookmarkEnd w:id="0"/>
    </w:p>
    <w:p w14:paraId="32FB27BB" w14:textId="605A899B" w:rsidR="00DE0984" w:rsidRPr="00DE0984" w:rsidRDefault="00DE0984" w:rsidP="00DE0984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</w:rPr>
      </w:pPr>
      <w:r w:rsidRPr="00DE0984">
        <w:rPr>
          <w:rFonts w:ascii="Arial" w:eastAsia="Times New Roman" w:hAnsi="Arial" w:cs="Arial"/>
          <w:color w:val="000000"/>
        </w:rPr>
        <w:t>FINANCIAL ADVISORY SERVICES (ENTERPRISE SEGMENT)</w:t>
      </w:r>
    </w:p>
    <w:p w14:paraId="682FF5F1" w14:textId="77777777" w:rsidR="00DE0984" w:rsidRPr="00DE0984" w:rsidRDefault="00DE0984" w:rsidP="00DE0984">
      <w:pPr>
        <w:shd w:val="clear" w:color="auto" w:fill="FFFFFF"/>
        <w:spacing w:after="0" w:line="240" w:lineRule="auto"/>
        <w:jc w:val="right"/>
        <w:textAlignment w:val="center"/>
        <w:rPr>
          <w:rFonts w:ascii="Arial" w:eastAsia="Times New Roman" w:hAnsi="Arial" w:cs="Arial"/>
          <w:color w:val="000000"/>
        </w:rPr>
      </w:pPr>
      <w:r w:rsidRPr="00DE0984">
        <w:rPr>
          <w:rFonts w:ascii="Arial" w:eastAsia="Times New Roman" w:hAnsi="Arial" w:cs="Arial"/>
          <w:b/>
          <w:bCs/>
          <w:color w:val="6C6C6C"/>
        </w:rPr>
        <w:t>Business Unit</w:t>
      </w:r>
    </w:p>
    <w:p w14:paraId="12FB038F" w14:textId="77777777" w:rsidR="00DE0984" w:rsidRPr="00DE0984" w:rsidRDefault="00DE0984" w:rsidP="00DE0984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</w:rPr>
      </w:pPr>
      <w:r w:rsidRPr="00DE0984">
        <w:rPr>
          <w:rFonts w:ascii="Arial" w:eastAsia="Times New Roman" w:hAnsi="Arial" w:cs="Arial"/>
          <w:color w:val="000000"/>
        </w:rPr>
        <w:t>Strategic Procurement</w:t>
      </w:r>
    </w:p>
    <w:p w14:paraId="42C432BB" w14:textId="77777777" w:rsidR="00DE0984" w:rsidRPr="00DE0984" w:rsidRDefault="00DE0984" w:rsidP="00DE0984">
      <w:pPr>
        <w:shd w:val="clear" w:color="auto" w:fill="FFFFFF"/>
        <w:spacing w:after="0" w:line="240" w:lineRule="auto"/>
        <w:jc w:val="right"/>
        <w:textAlignment w:val="center"/>
        <w:rPr>
          <w:rFonts w:ascii="Arial" w:eastAsia="Times New Roman" w:hAnsi="Arial" w:cs="Arial"/>
          <w:color w:val="000000"/>
        </w:rPr>
      </w:pPr>
      <w:r w:rsidRPr="00DE0984">
        <w:rPr>
          <w:rFonts w:ascii="Arial" w:eastAsia="Times New Roman" w:hAnsi="Arial" w:cs="Arial"/>
          <w:b/>
          <w:bCs/>
          <w:color w:val="6C6C6C"/>
        </w:rPr>
        <w:t>Event ID</w:t>
      </w:r>
    </w:p>
    <w:p w14:paraId="7BDB0918" w14:textId="77777777" w:rsidR="00DE0984" w:rsidRPr="00DE0984" w:rsidRDefault="00DE0984" w:rsidP="00DE0984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</w:rPr>
      </w:pPr>
      <w:r w:rsidRPr="00DE0984">
        <w:rPr>
          <w:rFonts w:ascii="Arial" w:eastAsia="Times New Roman" w:hAnsi="Arial" w:cs="Arial"/>
          <w:color w:val="000000"/>
        </w:rPr>
        <w:t>EVN0024146</w:t>
      </w:r>
    </w:p>
    <w:p w14:paraId="1CF8E3C5" w14:textId="77777777" w:rsidR="00DE0984" w:rsidRPr="00DE0984" w:rsidRDefault="00DE0984" w:rsidP="00DE0984">
      <w:pPr>
        <w:shd w:val="clear" w:color="auto" w:fill="FFFFFF"/>
        <w:spacing w:after="0" w:line="240" w:lineRule="auto"/>
        <w:jc w:val="right"/>
        <w:textAlignment w:val="center"/>
        <w:rPr>
          <w:rFonts w:ascii="Arial" w:eastAsia="Times New Roman" w:hAnsi="Arial" w:cs="Arial"/>
          <w:color w:val="000000"/>
        </w:rPr>
      </w:pPr>
      <w:r w:rsidRPr="00DE0984">
        <w:rPr>
          <w:rFonts w:ascii="Arial" w:eastAsia="Times New Roman" w:hAnsi="Arial" w:cs="Arial"/>
          <w:b/>
          <w:bCs/>
          <w:color w:val="6C6C6C"/>
        </w:rPr>
        <w:t>Event Status</w:t>
      </w:r>
    </w:p>
    <w:p w14:paraId="1346AE66" w14:textId="77777777" w:rsidR="00DE0984" w:rsidRPr="00DE0984" w:rsidRDefault="00DE0984" w:rsidP="00DE0984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</w:rPr>
      </w:pPr>
      <w:r w:rsidRPr="00DE0984">
        <w:rPr>
          <w:rFonts w:ascii="Arial" w:eastAsia="Times New Roman" w:hAnsi="Arial" w:cs="Arial"/>
          <w:color w:val="000000"/>
        </w:rPr>
        <w:t>Posted</w:t>
      </w:r>
    </w:p>
    <w:p w14:paraId="199D2A84" w14:textId="77777777" w:rsidR="00DE0984" w:rsidRPr="00DE0984" w:rsidRDefault="00DE0984" w:rsidP="00DE0984">
      <w:pPr>
        <w:shd w:val="clear" w:color="auto" w:fill="FFFFFF"/>
        <w:spacing w:after="0" w:line="240" w:lineRule="auto"/>
        <w:jc w:val="right"/>
        <w:textAlignment w:val="center"/>
        <w:rPr>
          <w:rFonts w:ascii="Arial" w:eastAsia="Times New Roman" w:hAnsi="Arial" w:cs="Arial"/>
          <w:color w:val="000000"/>
        </w:rPr>
      </w:pPr>
      <w:r w:rsidRPr="00DE0984">
        <w:rPr>
          <w:rFonts w:ascii="Arial" w:eastAsia="Times New Roman" w:hAnsi="Arial" w:cs="Arial"/>
          <w:b/>
          <w:bCs/>
          <w:color w:val="6C6C6C"/>
        </w:rPr>
        <w:t>Buyer Name</w:t>
      </w:r>
    </w:p>
    <w:p w14:paraId="3D74CAEB" w14:textId="77777777" w:rsidR="00DE0984" w:rsidRPr="00DE0984" w:rsidRDefault="00DE0984" w:rsidP="00DE0984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</w:rPr>
      </w:pPr>
      <w:r w:rsidRPr="00DE0984">
        <w:rPr>
          <w:rFonts w:ascii="Arial" w:eastAsia="Times New Roman" w:hAnsi="Arial" w:cs="Arial"/>
          <w:color w:val="000000"/>
        </w:rPr>
        <w:t> </w:t>
      </w:r>
    </w:p>
    <w:p w14:paraId="44995F5B" w14:textId="77777777" w:rsidR="00DE0984" w:rsidRPr="00DE0984" w:rsidRDefault="00DE0984" w:rsidP="00DE0984">
      <w:pPr>
        <w:shd w:val="clear" w:color="auto" w:fill="FFFFFF"/>
        <w:spacing w:after="0" w:line="240" w:lineRule="auto"/>
        <w:jc w:val="right"/>
        <w:textAlignment w:val="center"/>
        <w:rPr>
          <w:rFonts w:ascii="Arial" w:eastAsia="Times New Roman" w:hAnsi="Arial" w:cs="Arial"/>
          <w:color w:val="000000"/>
        </w:rPr>
      </w:pPr>
      <w:r w:rsidRPr="00DE0984">
        <w:rPr>
          <w:rFonts w:ascii="Arial" w:eastAsia="Times New Roman" w:hAnsi="Arial" w:cs="Arial"/>
          <w:b/>
          <w:bCs/>
          <w:color w:val="6C6C6C"/>
        </w:rPr>
        <w:t>Multiple Bids</w:t>
      </w:r>
    </w:p>
    <w:p w14:paraId="4AEBF28F" w14:textId="77777777" w:rsidR="00DE0984" w:rsidRPr="00DE0984" w:rsidRDefault="00DE0984" w:rsidP="00DE0984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</w:rPr>
      </w:pPr>
      <w:r w:rsidRPr="00DE0984">
        <w:rPr>
          <w:rFonts w:ascii="Arial" w:eastAsia="Times New Roman" w:hAnsi="Arial" w:cs="Arial"/>
          <w:color w:val="000000"/>
        </w:rPr>
        <w:t>Not Allowed</w:t>
      </w:r>
    </w:p>
    <w:p w14:paraId="58C5433F" w14:textId="77777777" w:rsidR="00DE0984" w:rsidRPr="00DE0984" w:rsidRDefault="00DE0984" w:rsidP="00DE0984">
      <w:pPr>
        <w:shd w:val="clear" w:color="auto" w:fill="FFFFFF"/>
        <w:spacing w:after="0" w:line="240" w:lineRule="auto"/>
        <w:jc w:val="right"/>
        <w:textAlignment w:val="center"/>
        <w:rPr>
          <w:rFonts w:ascii="Arial" w:eastAsia="Times New Roman" w:hAnsi="Arial" w:cs="Arial"/>
          <w:color w:val="000000"/>
        </w:rPr>
      </w:pPr>
      <w:r w:rsidRPr="00DE0984">
        <w:rPr>
          <w:rFonts w:ascii="Arial" w:eastAsia="Times New Roman" w:hAnsi="Arial" w:cs="Arial"/>
          <w:b/>
          <w:bCs/>
          <w:color w:val="6C6C6C"/>
        </w:rPr>
        <w:t>Contact Information</w:t>
      </w:r>
    </w:p>
    <w:p w14:paraId="22B1A5ED" w14:textId="77777777" w:rsidR="00DE0984" w:rsidRPr="00DE0984" w:rsidRDefault="00DE0984" w:rsidP="00DE0984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</w:rPr>
      </w:pPr>
      <w:r w:rsidRPr="00DE0984">
        <w:rPr>
          <w:rFonts w:ascii="Arial" w:eastAsia="Times New Roman" w:hAnsi="Arial" w:cs="Arial"/>
          <w:color w:val="000000"/>
        </w:rPr>
        <w:t>Brown, Princess </w:t>
      </w:r>
    </w:p>
    <w:p w14:paraId="14372701" w14:textId="77777777" w:rsidR="00DE0984" w:rsidRPr="00DE0984" w:rsidRDefault="00DE0984" w:rsidP="00DE0984">
      <w:pPr>
        <w:shd w:val="clear" w:color="auto" w:fill="FFFFFF"/>
        <w:spacing w:after="0" w:line="288" w:lineRule="atLeast"/>
        <w:textAlignment w:val="center"/>
        <w:rPr>
          <w:rFonts w:ascii="Arial" w:eastAsia="Times New Roman" w:hAnsi="Arial" w:cs="Arial"/>
          <w:b/>
          <w:bCs/>
          <w:color w:val="000000"/>
        </w:rPr>
      </w:pPr>
      <w:r w:rsidRPr="00DE0984">
        <w:rPr>
          <w:rFonts w:ascii="Arial" w:eastAsia="Times New Roman" w:hAnsi="Arial" w:cs="Arial"/>
          <w:b/>
          <w:bCs/>
          <w:noProof/>
          <w:color w:val="000000"/>
          <w:shd w:val="clear" w:color="auto" w:fill="FFFFFF"/>
        </w:rPr>
        <mc:AlternateContent>
          <mc:Choice Requires="wps">
            <w:drawing>
              <wp:inline distT="0" distB="0" distL="0" distR="0" wp14:anchorId="00D4652D" wp14:editId="6F3A26A4">
                <wp:extent cx="306705" cy="306705"/>
                <wp:effectExtent l="0" t="0" r="0" b="0"/>
                <wp:docPr id="2" name="AutoShape 7" descr="Contact Information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6705" cy="306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62EECB4" id="AutoShape 7" o:spid="_x0000_s1026" alt="Contact Information" href="javascript:submitAction_win0(document.win0,'SCP_COSP_WK_FL_IMAGE_1$0');" style="width:24.1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22E003CB" w14:textId="77777777" w:rsidR="00DE0984" w:rsidRPr="00DE0984" w:rsidRDefault="00DE0984" w:rsidP="00DE0984">
      <w:pPr>
        <w:shd w:val="clear" w:color="auto" w:fill="FFFFFF"/>
        <w:spacing w:after="0" w:line="240" w:lineRule="auto"/>
        <w:jc w:val="right"/>
        <w:textAlignment w:val="center"/>
        <w:rPr>
          <w:rFonts w:ascii="Arial" w:eastAsia="Times New Roman" w:hAnsi="Arial" w:cs="Arial"/>
          <w:color w:val="000000"/>
        </w:rPr>
      </w:pPr>
      <w:r w:rsidRPr="00DE0984">
        <w:rPr>
          <w:rFonts w:ascii="Arial" w:eastAsia="Times New Roman" w:hAnsi="Arial" w:cs="Arial"/>
          <w:color w:val="000000"/>
        </w:rPr>
        <w:t>Description</w:t>
      </w:r>
    </w:p>
    <w:p w14:paraId="06FE3F97" w14:textId="77777777" w:rsidR="00DE0984" w:rsidRPr="00DE0984" w:rsidRDefault="00DE0984" w:rsidP="00DE0984">
      <w:pPr>
        <w:shd w:val="clear" w:color="auto" w:fill="FFFFFF"/>
        <w:spacing w:line="240" w:lineRule="auto"/>
        <w:textAlignment w:val="center"/>
        <w:rPr>
          <w:rFonts w:ascii="Arial" w:eastAsia="Times New Roman" w:hAnsi="Arial" w:cs="Arial"/>
          <w:color w:val="000000"/>
        </w:rPr>
      </w:pPr>
      <w:r w:rsidRPr="00DE0984">
        <w:rPr>
          <w:rFonts w:ascii="Arial" w:eastAsia="Times New Roman" w:hAnsi="Arial" w:cs="Arial"/>
          <w:color w:val="000000"/>
        </w:rPr>
        <w:object w:dxaOrig="1440" w:dyaOrig="1440" w14:anchorId="4B025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17.8pt;height:17.8pt" o:ole="">
            <v:imagedata r:id="rId6" o:title=""/>
          </v:shape>
          <w:control r:id="rId7" w:name="Object 12" w:shapeid="_x0000_i1036"/>
        </w:object>
      </w:r>
    </w:p>
    <w:p w14:paraId="62DA4A36" w14:textId="77777777" w:rsidR="00DE0984" w:rsidRPr="00DE0984" w:rsidRDefault="00DE0984" w:rsidP="00DE0984">
      <w:pPr>
        <w:shd w:val="clear" w:color="auto" w:fill="FFFFFF"/>
        <w:spacing w:after="0" w:line="240" w:lineRule="auto"/>
        <w:jc w:val="right"/>
        <w:textAlignment w:val="center"/>
        <w:rPr>
          <w:rFonts w:ascii="Arial" w:eastAsia="Times New Roman" w:hAnsi="Arial" w:cs="Arial"/>
          <w:color w:val="000000"/>
        </w:rPr>
      </w:pPr>
      <w:r w:rsidRPr="00DE0984">
        <w:rPr>
          <w:rFonts w:ascii="Arial" w:eastAsia="Times New Roman" w:hAnsi="Arial" w:cs="Arial"/>
          <w:b/>
          <w:bCs/>
          <w:color w:val="6C6C6C"/>
        </w:rPr>
        <w:t>Event Start Date</w:t>
      </w:r>
    </w:p>
    <w:p w14:paraId="6B5DE8F5" w14:textId="77777777" w:rsidR="00DE0984" w:rsidRPr="00DE0984" w:rsidRDefault="00DE0984" w:rsidP="00DE0984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</w:rPr>
      </w:pPr>
      <w:r w:rsidRPr="00DE0984">
        <w:rPr>
          <w:rFonts w:ascii="Arial" w:eastAsia="Times New Roman" w:hAnsi="Arial" w:cs="Arial"/>
          <w:color w:val="000000"/>
        </w:rPr>
        <w:t>06/17/2026 01:25 PM EST</w:t>
      </w:r>
    </w:p>
    <w:p w14:paraId="0CBEFC10" w14:textId="77777777" w:rsidR="00DE0984" w:rsidRPr="00DE0984" w:rsidRDefault="00DE0984" w:rsidP="00DE0984">
      <w:pPr>
        <w:shd w:val="clear" w:color="auto" w:fill="FFFFFF"/>
        <w:spacing w:after="0" w:line="240" w:lineRule="auto"/>
        <w:jc w:val="right"/>
        <w:textAlignment w:val="center"/>
        <w:rPr>
          <w:rFonts w:ascii="Arial" w:eastAsia="Times New Roman" w:hAnsi="Arial" w:cs="Arial"/>
          <w:color w:val="000000"/>
        </w:rPr>
      </w:pPr>
      <w:r w:rsidRPr="00DE0984">
        <w:rPr>
          <w:rFonts w:ascii="Arial" w:eastAsia="Times New Roman" w:hAnsi="Arial" w:cs="Arial"/>
          <w:b/>
          <w:bCs/>
          <w:color w:val="6C6C6C"/>
        </w:rPr>
        <w:t>Event End Date</w:t>
      </w:r>
    </w:p>
    <w:p w14:paraId="15D8AB6F" w14:textId="77777777" w:rsidR="00DE0984" w:rsidRPr="00DE0984" w:rsidRDefault="00DE0984" w:rsidP="00DE0984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</w:rPr>
      </w:pPr>
      <w:r w:rsidRPr="00DE0984">
        <w:rPr>
          <w:rFonts w:ascii="Arial" w:eastAsia="Times New Roman" w:hAnsi="Arial" w:cs="Arial"/>
          <w:color w:val="000000"/>
        </w:rPr>
        <w:t>07/20/2026 02:00 PM EST</w:t>
      </w:r>
    </w:p>
    <w:p w14:paraId="34358EF3" w14:textId="77777777" w:rsidR="00DE0984" w:rsidRPr="00DE0984" w:rsidRDefault="00DE0984" w:rsidP="00DE0984">
      <w:pPr>
        <w:shd w:val="clear" w:color="auto" w:fill="FFFFFF"/>
        <w:spacing w:after="0" w:line="240" w:lineRule="auto"/>
        <w:jc w:val="right"/>
        <w:textAlignment w:val="center"/>
        <w:rPr>
          <w:rFonts w:ascii="Arial" w:eastAsia="Times New Roman" w:hAnsi="Arial" w:cs="Arial"/>
          <w:color w:val="000000"/>
        </w:rPr>
      </w:pPr>
      <w:r w:rsidRPr="00DE0984">
        <w:rPr>
          <w:rFonts w:ascii="Arial" w:eastAsia="Times New Roman" w:hAnsi="Arial" w:cs="Arial"/>
          <w:b/>
          <w:bCs/>
          <w:color w:val="6C6C6C"/>
        </w:rPr>
        <w:t>Event Round</w:t>
      </w:r>
    </w:p>
    <w:p w14:paraId="05B9E103" w14:textId="77777777" w:rsidR="00DE0984" w:rsidRPr="00DE0984" w:rsidRDefault="00DE0984" w:rsidP="00DE0984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</w:rPr>
      </w:pPr>
      <w:r w:rsidRPr="00DE0984">
        <w:rPr>
          <w:rFonts w:ascii="Arial" w:eastAsia="Times New Roman" w:hAnsi="Arial" w:cs="Arial"/>
          <w:color w:val="000000"/>
        </w:rPr>
        <w:t>1</w:t>
      </w:r>
    </w:p>
    <w:p w14:paraId="46F9F6AC" w14:textId="77777777" w:rsidR="00DE0984" w:rsidRPr="00DE0984" w:rsidRDefault="00DE0984" w:rsidP="00DE0984">
      <w:pPr>
        <w:shd w:val="clear" w:color="auto" w:fill="FFFFFF"/>
        <w:spacing w:after="0" w:line="240" w:lineRule="auto"/>
        <w:jc w:val="right"/>
        <w:textAlignment w:val="center"/>
        <w:rPr>
          <w:rFonts w:ascii="Arial" w:eastAsia="Times New Roman" w:hAnsi="Arial" w:cs="Arial"/>
          <w:color w:val="000000"/>
        </w:rPr>
      </w:pPr>
      <w:r w:rsidRPr="00DE0984">
        <w:rPr>
          <w:rFonts w:ascii="Arial" w:eastAsia="Times New Roman" w:hAnsi="Arial" w:cs="Arial"/>
          <w:b/>
          <w:bCs/>
          <w:color w:val="6C6C6C"/>
        </w:rPr>
        <w:t>Event Version</w:t>
      </w:r>
    </w:p>
    <w:p w14:paraId="7E79025E" w14:textId="77777777" w:rsidR="00DE0984" w:rsidRPr="00DE0984" w:rsidRDefault="00DE0984" w:rsidP="00DE0984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</w:rPr>
      </w:pPr>
      <w:r w:rsidRPr="00DE0984">
        <w:rPr>
          <w:rFonts w:ascii="Arial" w:eastAsia="Times New Roman" w:hAnsi="Arial" w:cs="Arial"/>
          <w:color w:val="000000"/>
        </w:rPr>
        <w:t>1</w:t>
      </w:r>
    </w:p>
    <w:p w14:paraId="035CC0D8" w14:textId="77777777" w:rsidR="00DE0984" w:rsidRPr="00DE0984" w:rsidRDefault="00DE0984" w:rsidP="00DE0984">
      <w:pPr>
        <w:shd w:val="clear" w:color="auto" w:fill="FFFFFF"/>
        <w:spacing w:after="0" w:line="240" w:lineRule="auto"/>
        <w:jc w:val="right"/>
        <w:textAlignment w:val="center"/>
        <w:rPr>
          <w:rFonts w:ascii="Arial" w:eastAsia="Times New Roman" w:hAnsi="Arial" w:cs="Arial"/>
          <w:color w:val="000000"/>
        </w:rPr>
      </w:pPr>
      <w:r w:rsidRPr="00DE0984">
        <w:rPr>
          <w:rFonts w:ascii="Arial" w:eastAsia="Times New Roman" w:hAnsi="Arial" w:cs="Arial"/>
          <w:b/>
          <w:bCs/>
          <w:color w:val="6C6C6C"/>
        </w:rPr>
        <w:t>Event Format</w:t>
      </w:r>
    </w:p>
    <w:p w14:paraId="185ED924" w14:textId="77777777" w:rsidR="00DE0984" w:rsidRPr="00DE0984" w:rsidRDefault="00DE0984" w:rsidP="00DE0984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</w:rPr>
      </w:pPr>
      <w:r w:rsidRPr="00DE0984">
        <w:rPr>
          <w:rFonts w:ascii="Arial" w:eastAsia="Times New Roman" w:hAnsi="Arial" w:cs="Arial"/>
          <w:color w:val="000000"/>
        </w:rPr>
        <w:t>RFI</w:t>
      </w:r>
    </w:p>
    <w:p w14:paraId="09BCF62D" w14:textId="77777777" w:rsidR="00DE0984" w:rsidRPr="00DE0984" w:rsidRDefault="00DE0984" w:rsidP="00DE0984">
      <w:pPr>
        <w:shd w:val="clear" w:color="auto" w:fill="FFFFFF"/>
        <w:spacing w:after="0" w:line="240" w:lineRule="auto"/>
        <w:jc w:val="right"/>
        <w:textAlignment w:val="center"/>
        <w:rPr>
          <w:rFonts w:ascii="Arial" w:eastAsia="Times New Roman" w:hAnsi="Arial" w:cs="Arial"/>
          <w:color w:val="000000"/>
        </w:rPr>
      </w:pPr>
      <w:r w:rsidRPr="00DE0984">
        <w:rPr>
          <w:rFonts w:ascii="Arial" w:eastAsia="Times New Roman" w:hAnsi="Arial" w:cs="Arial"/>
          <w:b/>
          <w:bCs/>
          <w:color w:val="6C6C6C"/>
        </w:rPr>
        <w:t>Event Type</w:t>
      </w:r>
    </w:p>
    <w:p w14:paraId="313CC363" w14:textId="77777777" w:rsidR="00DE0984" w:rsidRPr="00DE0984" w:rsidRDefault="00DE0984" w:rsidP="00DE0984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</w:rPr>
      </w:pPr>
      <w:r w:rsidRPr="00DE0984">
        <w:rPr>
          <w:rFonts w:ascii="Arial" w:eastAsia="Times New Roman" w:hAnsi="Arial" w:cs="Arial"/>
          <w:color w:val="000000"/>
        </w:rPr>
        <w:t>RFx</w:t>
      </w:r>
    </w:p>
    <w:p w14:paraId="032078CC" w14:textId="77777777" w:rsidR="00DE0984" w:rsidRPr="00DE0984" w:rsidRDefault="00DE0984" w:rsidP="00DE0984">
      <w:pPr>
        <w:shd w:val="clear" w:color="auto" w:fill="FFFFFF"/>
        <w:spacing w:after="0" w:line="240" w:lineRule="auto"/>
        <w:jc w:val="right"/>
        <w:textAlignment w:val="center"/>
        <w:rPr>
          <w:rFonts w:ascii="Arial" w:eastAsia="Times New Roman" w:hAnsi="Arial" w:cs="Arial"/>
          <w:color w:val="000000"/>
        </w:rPr>
      </w:pPr>
      <w:r w:rsidRPr="00DE0984">
        <w:rPr>
          <w:rFonts w:ascii="Arial" w:eastAsia="Times New Roman" w:hAnsi="Arial" w:cs="Arial"/>
          <w:b/>
          <w:bCs/>
          <w:color w:val="6C6C6C"/>
        </w:rPr>
        <w:t>Edits to Submitted Bids</w:t>
      </w:r>
    </w:p>
    <w:p w14:paraId="0FC6D6B2" w14:textId="77777777" w:rsidR="00DE0984" w:rsidRPr="00DE0984" w:rsidRDefault="00DE0984" w:rsidP="00DE0984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</w:rPr>
      </w:pPr>
      <w:r w:rsidRPr="00DE0984">
        <w:rPr>
          <w:rFonts w:ascii="Arial" w:eastAsia="Times New Roman" w:hAnsi="Arial" w:cs="Arial"/>
          <w:color w:val="000000"/>
        </w:rPr>
        <w:t>Yes</w:t>
      </w:r>
    </w:p>
    <w:p w14:paraId="5A272110" w14:textId="77777777" w:rsidR="00DE0984" w:rsidRPr="00DE0984" w:rsidRDefault="00DE0984" w:rsidP="00DE0984">
      <w:pPr>
        <w:shd w:val="clear" w:color="auto" w:fill="FFFFFF"/>
        <w:spacing w:after="0" w:line="240" w:lineRule="auto"/>
        <w:jc w:val="right"/>
        <w:textAlignment w:val="center"/>
        <w:rPr>
          <w:rFonts w:ascii="Arial" w:eastAsia="Times New Roman" w:hAnsi="Arial" w:cs="Arial"/>
          <w:color w:val="000000"/>
        </w:rPr>
      </w:pPr>
      <w:r w:rsidRPr="00DE0984">
        <w:rPr>
          <w:rFonts w:ascii="Arial" w:eastAsia="Times New Roman" w:hAnsi="Arial" w:cs="Arial"/>
          <w:b/>
          <w:bCs/>
          <w:color w:val="6C6C6C"/>
        </w:rPr>
        <w:t>Payment Terms</w:t>
      </w:r>
    </w:p>
    <w:p w14:paraId="2A2C4EB6" w14:textId="77777777" w:rsidR="00DE0984" w:rsidRPr="00DE0984" w:rsidRDefault="00DE0984" w:rsidP="00DE0984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</w:rPr>
      </w:pPr>
      <w:r w:rsidRPr="00DE0984">
        <w:rPr>
          <w:rFonts w:ascii="Arial" w:eastAsia="Times New Roman" w:hAnsi="Arial" w:cs="Arial"/>
          <w:color w:val="000000"/>
        </w:rPr>
        <w:t> </w:t>
      </w:r>
    </w:p>
    <w:p w14:paraId="4982D789" w14:textId="77777777" w:rsidR="00567C5D" w:rsidRDefault="00567C5D"/>
    <w:sectPr w:rsidR="00567C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984"/>
    <w:rsid w:val="000B65F9"/>
    <w:rsid w:val="000B67FA"/>
    <w:rsid w:val="001E5A42"/>
    <w:rsid w:val="001E636C"/>
    <w:rsid w:val="0039138F"/>
    <w:rsid w:val="00454D71"/>
    <w:rsid w:val="0048138F"/>
    <w:rsid w:val="00567C5D"/>
    <w:rsid w:val="00671B0C"/>
    <w:rsid w:val="007122EA"/>
    <w:rsid w:val="00847DD3"/>
    <w:rsid w:val="00945B5D"/>
    <w:rsid w:val="00946520"/>
    <w:rsid w:val="00971118"/>
    <w:rsid w:val="009B43FC"/>
    <w:rsid w:val="00A567B5"/>
    <w:rsid w:val="00A71594"/>
    <w:rsid w:val="00A977C4"/>
    <w:rsid w:val="00B10F12"/>
    <w:rsid w:val="00B14F98"/>
    <w:rsid w:val="00B36D4D"/>
    <w:rsid w:val="00C5242E"/>
    <w:rsid w:val="00C74B88"/>
    <w:rsid w:val="00DB4BE2"/>
    <w:rsid w:val="00DE0984"/>
    <w:rsid w:val="00E60758"/>
    <w:rsid w:val="00E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D9A8A"/>
  <w15:chartTrackingRefBased/>
  <w15:docId w15:val="{3411EE03-B1AA-4DD8-A551-1278CB767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B4B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B4B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42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29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1330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1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2493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259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2904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404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04726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292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11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980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684266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9024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797937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4315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2551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0186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1229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732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9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27049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59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799002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27236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914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4126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53415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7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598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06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76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204217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30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63063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93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2697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568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37107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49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hyperlink" Target="javascript:submitAction_win0(document.win0,'SCP_COSP_WK_FL_IMAGE_1$0');" TargetMode="External"/><Relationship Id="rId4" Type="http://schemas.openxmlformats.org/officeDocument/2006/relationships/hyperlink" Target="https://supplier.miamidade.gov/psc/EXTSUPP/SUPPLIER/ERP/c/SCP_PUBLIC_MENU_FL.SCP_PUB_BID_CMP_FL.GBL" TargetMode="External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2</cp:revision>
  <dcterms:created xsi:type="dcterms:W3CDTF">2026-06-18T09:08:00Z</dcterms:created>
  <dcterms:modified xsi:type="dcterms:W3CDTF">2026-06-18T09:09:00Z</dcterms:modified>
</cp:coreProperties>
</file>